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2A655" w14:textId="0D23641C" w:rsidR="00450EB7" w:rsidRPr="00450EB7" w:rsidRDefault="00450EB7" w:rsidP="00450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0E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Kredyty studenckie w roku akademickim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EF04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450E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EF04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</w:p>
    <w:p w14:paraId="2A63F50E" w14:textId="54329BE5" w:rsidR="00E126F9" w:rsidRDefault="00450EB7" w:rsidP="00450E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l-PL"/>
        </w:rPr>
      </w:pPr>
      <w:r w:rsidRPr="00450EB7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Informacje o kr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edytach studenckich w roku akademicki 202</w:t>
      </w:r>
      <w:r w:rsidR="00EF04B2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/202</w:t>
      </w:r>
      <w:r w:rsidR="00EF04B2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450E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znajdują się na stronie ministerstwa - </w:t>
      </w:r>
      <w:hyperlink r:id="rId4" w:tgtFrame="_blank" w:history="1">
        <w:r w:rsidRPr="00450E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 xml:space="preserve">link </w:t>
        </w:r>
      </w:hyperlink>
    </w:p>
    <w:p w14:paraId="64D687FB" w14:textId="4CF4320F" w:rsidR="00AD24E4" w:rsidRDefault="00AD24E4" w:rsidP="00450E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pl-PL"/>
        </w:rPr>
      </w:pPr>
      <w:hyperlink r:id="rId5" w:history="1">
        <w:r w:rsidRPr="002B4338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https://www.gov.pl/web/nauka/kredyty-studenckie</w:t>
        </w:r>
      </w:hyperlink>
    </w:p>
    <w:p w14:paraId="035D2583" w14:textId="77777777" w:rsidR="00450EB7" w:rsidRDefault="00450EB7" w:rsidP="00450E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0E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na stronie Konstytucja dla Nauki - </w:t>
      </w:r>
      <w:hyperlink r:id="rId6" w:tgtFrame="_blank" w:history="1">
        <w:r w:rsidRPr="00450E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link</w:t>
        </w:r>
      </w:hyperlink>
      <w:r w:rsidRPr="00450E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774BF66" w14:textId="77777777" w:rsidR="003A52FA" w:rsidRPr="00450EB7" w:rsidRDefault="003A52FA" w:rsidP="00450E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pl-PL"/>
        </w:rPr>
      </w:pPr>
      <w:r w:rsidRPr="003A52FA">
        <w:rPr>
          <w:rFonts w:ascii="Times New Roman" w:eastAsia="Times New Roman" w:hAnsi="Times New Roman" w:cs="Times New Roman"/>
          <w:color w:val="0000FF"/>
          <w:sz w:val="24"/>
          <w:szCs w:val="24"/>
          <w:lang w:eastAsia="pl-PL"/>
        </w:rPr>
        <w:t>https://www.gov.pl/web/edukacja-i-nauka/kredyty-studenckie</w:t>
      </w:r>
    </w:p>
    <w:p w14:paraId="44DF775C" w14:textId="77777777" w:rsidR="00450EB7" w:rsidRPr="00450EB7" w:rsidRDefault="00450EB7" w:rsidP="00450E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0EB7">
        <w:rPr>
          <w:rFonts w:ascii="Times New Roman" w:eastAsia="Times New Roman" w:hAnsi="Times New Roman" w:cs="Times New Roman"/>
          <w:sz w:val="24"/>
          <w:szCs w:val="24"/>
          <w:lang w:eastAsia="pl-PL"/>
        </w:rPr>
        <w:t>UWAGA - od 1 stycznia 2019 r. ZMIANA PRZEPISÓW!</w:t>
      </w:r>
      <w:r w:rsidRPr="00450EB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nowe rozporządzenie - </w:t>
      </w:r>
      <w:hyperlink r:id="rId7" w:tgtFrame="_blank" w:history="1">
        <w:r w:rsidRPr="00450E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pobierz plik</w:t>
        </w:r>
      </w:hyperlink>
    </w:p>
    <w:p w14:paraId="4BF2CCF4" w14:textId="77777777" w:rsidR="00450EB7" w:rsidRPr="00450EB7" w:rsidRDefault="00E126F9" w:rsidP="00450E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Zaświadczenie o studiach do B</w:t>
      </w:r>
      <w:r w:rsidR="00450EB7" w:rsidRPr="00450E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anku</w:t>
      </w:r>
    </w:p>
    <w:p w14:paraId="3CAD7FE3" w14:textId="77777777" w:rsidR="00450EB7" w:rsidRPr="00450EB7" w:rsidRDefault="00450EB7" w:rsidP="00450E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0EB7">
        <w:rPr>
          <w:rFonts w:ascii="Times New Roman" w:eastAsia="Times New Roman" w:hAnsi="Times New Roman" w:cs="Times New Roman"/>
          <w:sz w:val="24"/>
          <w:szCs w:val="24"/>
          <w:lang w:eastAsia="pl-PL"/>
        </w:rPr>
        <w:t>Studenci starając</w:t>
      </w:r>
      <w:r w:rsidR="00E126F9">
        <w:rPr>
          <w:rFonts w:ascii="Times New Roman" w:eastAsia="Times New Roman" w:hAnsi="Times New Roman" w:cs="Times New Roman"/>
          <w:sz w:val="24"/>
          <w:szCs w:val="24"/>
          <w:lang w:eastAsia="pl-PL"/>
        </w:rPr>
        <w:t>y się o kredyt muszą dostarczyć B</w:t>
      </w:r>
      <w:r w:rsidRPr="00450E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ankowi wraz z innymi dokumentami </w:t>
      </w:r>
      <w:r w:rsidRPr="00450E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zaświadczenie potwierdzające, że wnioskodawca jest studentem</w:t>
      </w:r>
      <w:r w:rsidRPr="00450EB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70FF9BC" w14:textId="77777777" w:rsidR="00450EB7" w:rsidRPr="00450EB7" w:rsidRDefault="00E126F9" w:rsidP="00450E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Zaświadczenie do B</w:t>
      </w:r>
      <w:r w:rsidR="00450EB7" w:rsidRPr="00450E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anku wystawione zostaje w Kwesturze - pok. 209; zaświadczenie podpisane musi zostać przez osobę upoważnioną przez Rektora. </w:t>
      </w:r>
    </w:p>
    <w:p w14:paraId="6AEC8C11" w14:textId="77777777" w:rsidR="00450EB7" w:rsidRPr="00450EB7" w:rsidRDefault="00450EB7" w:rsidP="00450E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0EB7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Podstawą wydania zaświadczenia jest potwierdzen</w:t>
      </w:r>
      <w:r w:rsidR="00E126F9">
        <w:rPr>
          <w:rFonts w:ascii="Times New Roman" w:eastAsia="Times New Roman" w:hAnsi="Times New Roman" w:cs="Times New Roman"/>
          <w:sz w:val="24"/>
          <w:szCs w:val="24"/>
          <w:lang w:eastAsia="pl-PL"/>
        </w:rPr>
        <w:t>ie przez pracownika właściwego D</w:t>
      </w:r>
      <w:r w:rsidRPr="00450EB7">
        <w:rPr>
          <w:rFonts w:ascii="Times New Roman" w:eastAsia="Times New Roman" w:hAnsi="Times New Roman" w:cs="Times New Roman"/>
          <w:sz w:val="24"/>
          <w:szCs w:val="24"/>
          <w:lang w:eastAsia="pl-PL"/>
        </w:rPr>
        <w:t>ziekanatu statusu studenta. Student powinien najpierw uzyskać potwierdz</w:t>
      </w:r>
      <w:r w:rsidR="003A52FA">
        <w:rPr>
          <w:rFonts w:ascii="Times New Roman" w:eastAsia="Times New Roman" w:hAnsi="Times New Roman" w:cs="Times New Roman"/>
          <w:sz w:val="24"/>
          <w:szCs w:val="24"/>
          <w:lang w:eastAsia="pl-PL"/>
        </w:rPr>
        <w:t>enie danych na zaświadczeniu w D</w:t>
      </w:r>
      <w:r w:rsidR="00E126F9">
        <w:rPr>
          <w:rFonts w:ascii="Times New Roman" w:eastAsia="Times New Roman" w:hAnsi="Times New Roman" w:cs="Times New Roman"/>
          <w:sz w:val="24"/>
          <w:szCs w:val="24"/>
          <w:lang w:eastAsia="pl-PL"/>
        </w:rPr>
        <w:t>ziekanacie. Z zaświadczeniem z D</w:t>
      </w:r>
      <w:r w:rsidRPr="00450EB7">
        <w:rPr>
          <w:rFonts w:ascii="Times New Roman" w:eastAsia="Times New Roman" w:hAnsi="Times New Roman" w:cs="Times New Roman"/>
          <w:sz w:val="24"/>
          <w:szCs w:val="24"/>
          <w:lang w:eastAsia="pl-PL"/>
        </w:rPr>
        <w:t>ziekanatu student powinien udać się d</w:t>
      </w:r>
      <w:r w:rsidR="00E126F9">
        <w:rPr>
          <w:rFonts w:ascii="Times New Roman" w:eastAsia="Times New Roman" w:hAnsi="Times New Roman" w:cs="Times New Roman"/>
          <w:sz w:val="24"/>
          <w:szCs w:val="24"/>
          <w:lang w:eastAsia="pl-PL"/>
        </w:rPr>
        <w:t>o Kwestury po zaświadczenie do B</w:t>
      </w:r>
      <w:r w:rsidRPr="00450E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anku. </w:t>
      </w:r>
    </w:p>
    <w:p w14:paraId="0FC6622A" w14:textId="77777777" w:rsidR="00450EB7" w:rsidRPr="00450EB7" w:rsidRDefault="00450EB7" w:rsidP="00450E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0E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DROGA MAILOWA</w:t>
      </w:r>
    </w:p>
    <w:p w14:paraId="48B08DA5" w14:textId="77777777" w:rsidR="00450EB7" w:rsidRPr="00450EB7" w:rsidRDefault="00450EB7" w:rsidP="00450E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0EB7">
        <w:rPr>
          <w:rFonts w:ascii="Times New Roman" w:eastAsia="Times New Roman" w:hAnsi="Times New Roman" w:cs="Times New Roman"/>
          <w:sz w:val="24"/>
          <w:szCs w:val="24"/>
          <w:lang w:eastAsia="pl-PL"/>
        </w:rPr>
        <w:t>Możliwe jest przesł</w:t>
      </w:r>
      <w:r w:rsidR="003A52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anie do Kwestury drogą mailową </w:t>
      </w:r>
      <w:hyperlink r:id="rId8" w:history="1">
        <w:r w:rsidR="003A52FA" w:rsidRPr="007D52FF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gpaluch@ansim.pl</w:t>
        </w:r>
      </w:hyperlink>
      <w:r w:rsidRPr="00450EB7">
        <w:rPr>
          <w:rFonts w:ascii="Times New Roman" w:eastAsia="Times New Roman" w:hAnsi="Times New Roman" w:cs="Times New Roman"/>
          <w:sz w:val="24"/>
          <w:szCs w:val="24"/>
          <w:lang w:eastAsia="pl-PL"/>
        </w:rPr>
        <w:t>) prośby o wydanie zaświadczenia. W mailu należy podać imię, nazwisko, nr albumu, kierunek studiów, poziom studiów (I st./II st./jednolite magisterskie).</w:t>
      </w:r>
    </w:p>
    <w:p w14:paraId="3836C91C" w14:textId="77777777" w:rsidR="00450EB7" w:rsidRPr="00450EB7" w:rsidRDefault="00450EB7" w:rsidP="00450E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0EB7">
        <w:rPr>
          <w:rFonts w:ascii="Times New Roman" w:eastAsia="Times New Roman" w:hAnsi="Times New Roman" w:cs="Times New Roman"/>
          <w:sz w:val="24"/>
          <w:szCs w:val="24"/>
          <w:lang w:eastAsia="pl-PL"/>
        </w:rPr>
        <w:t>Zaświadczenie zostanie przygotowane na podstawie taki</w:t>
      </w:r>
      <w:r w:rsidR="003A52FA">
        <w:rPr>
          <w:rFonts w:ascii="Times New Roman" w:eastAsia="Times New Roman" w:hAnsi="Times New Roman" w:cs="Times New Roman"/>
          <w:sz w:val="24"/>
          <w:szCs w:val="24"/>
          <w:lang w:eastAsia="pl-PL"/>
        </w:rPr>
        <w:t>ego zgłoszenia, potwierdzone w D</w:t>
      </w:r>
      <w:r w:rsidRPr="00450EB7">
        <w:rPr>
          <w:rFonts w:ascii="Times New Roman" w:eastAsia="Times New Roman" w:hAnsi="Times New Roman" w:cs="Times New Roman"/>
          <w:sz w:val="24"/>
          <w:szCs w:val="24"/>
          <w:lang w:eastAsia="pl-PL"/>
        </w:rPr>
        <w:t>ziekanacie, a student zostanie drogą mailową powiadomiony o terminie odbioru zaświadczenia w Kwesturze.</w:t>
      </w:r>
    </w:p>
    <w:p w14:paraId="28CE0CAB" w14:textId="74019728" w:rsidR="00450EB7" w:rsidRPr="00450EB7" w:rsidRDefault="00450EB7" w:rsidP="00450E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0E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Wysokość dochodu upra</w:t>
      </w:r>
      <w:r w:rsidR="00E126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wniająca do kredytu w roku akademickim 202</w:t>
      </w:r>
      <w:r w:rsidR="00EF04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="00E126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EF04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</w:p>
    <w:p w14:paraId="03C8B944" w14:textId="160A971D" w:rsidR="00450EB7" w:rsidRPr="00EF04B2" w:rsidRDefault="00450EB7" w:rsidP="00450E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50E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§ 8 ust. 2 rozporządzenia Ministra Nauki i Szkolnictwa Wyższego z dnia 20 grudnia 2018 r. w sprawie kredytów studenckich (Dz. U. poz. 2468) Minister </w:t>
      </w:r>
      <w:r w:rsidR="003A52FA">
        <w:rPr>
          <w:rFonts w:ascii="Times New Roman" w:eastAsia="Times New Roman" w:hAnsi="Times New Roman" w:cs="Times New Roman"/>
          <w:sz w:val="24"/>
          <w:szCs w:val="24"/>
          <w:lang w:eastAsia="pl-PL"/>
        </w:rPr>
        <w:t>Edukacji i Nauki</w:t>
      </w:r>
      <w:r w:rsidRPr="00450E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ustalił, że wysokość miesięcznego dochodu na osobę w rodzinie wnioskodawcy uprawniająca do otrzymania kredytu studenckiego w roku akademickim 20</w:t>
      </w:r>
      <w:r w:rsidR="003A52FA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EF04B2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450EB7">
        <w:rPr>
          <w:rFonts w:ascii="Times New Roman" w:eastAsia="Times New Roman" w:hAnsi="Times New Roman" w:cs="Times New Roman"/>
          <w:sz w:val="24"/>
          <w:szCs w:val="24"/>
          <w:lang w:eastAsia="pl-PL"/>
        </w:rPr>
        <w:t>/202</w:t>
      </w:r>
      <w:r w:rsidR="00EF04B2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450E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wynosi </w:t>
      </w:r>
      <w:r w:rsidR="00E126F9" w:rsidRPr="00EF04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EF04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="00EF04B2" w:rsidRPr="00EF04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Pr="00EF04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EF04B2" w:rsidRPr="00EF04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,60</w:t>
      </w:r>
      <w:r w:rsidRPr="00EF04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zł.</w:t>
      </w:r>
    </w:p>
    <w:p w14:paraId="46782192" w14:textId="77777777" w:rsidR="00615081" w:rsidRDefault="00615081"/>
    <w:sectPr w:rsidR="006150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A7E"/>
    <w:rsid w:val="003A52FA"/>
    <w:rsid w:val="00450EB7"/>
    <w:rsid w:val="005548F1"/>
    <w:rsid w:val="00615081"/>
    <w:rsid w:val="007008A6"/>
    <w:rsid w:val="00AD24E4"/>
    <w:rsid w:val="00E126F9"/>
    <w:rsid w:val="00EF04B2"/>
    <w:rsid w:val="00EF1A7E"/>
    <w:rsid w:val="00FA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79BBF"/>
  <w15:chartTrackingRefBased/>
  <w15:docId w15:val="{FB55156E-8B69-4015-80E4-DFCD3D4E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50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50EB7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3A52FA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24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6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paluch@ansim.p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dziennikustaw.gov.pl/du/2018/2468/D2018000246801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onstytucjadlanauki.gov.pl/rozporzadzenie-prostudenckie-czyli-wszystko-o-nowych-kredytach" TargetMode="External"/><Relationship Id="rId5" Type="http://schemas.openxmlformats.org/officeDocument/2006/relationships/hyperlink" Target="https://www.gov.pl/web/nauka/kredyty-studenckie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gov.pl/web/nauka/informacja-o-kredytach-studenckich-doktoranckic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</dc:creator>
  <cp:keywords/>
  <dc:description/>
  <cp:lastModifiedBy>Emilia</cp:lastModifiedBy>
  <cp:revision>6</cp:revision>
  <dcterms:created xsi:type="dcterms:W3CDTF">2023-10-19T06:31:00Z</dcterms:created>
  <dcterms:modified xsi:type="dcterms:W3CDTF">2024-10-17T23:00:00Z</dcterms:modified>
</cp:coreProperties>
</file>